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3C" w:rsidRPr="00306E3C" w:rsidRDefault="00306E3C" w:rsidP="00306E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lang w:eastAsia="el-GR"/>
        </w:rPr>
      </w:pP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ΣΧΕΔΙΟ ΠΡΟΓΡΑΜΜΑΤΙΣΜΟΥ ΥΛΗΣ ΓΕΝΙΚΟΥ ΛΥΚΕΙΟΥ  ΣΧ.ΕΤΟΥΣ 2008-2009</w:t>
      </w:r>
    </w:p>
    <w:p w:rsidR="00306E3C" w:rsidRDefault="00306E3C" w:rsidP="00306E3C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lang w:val="en-US" w:eastAsia="el-GR"/>
        </w:rPr>
      </w:pPr>
    </w:p>
    <w:p w:rsidR="00306E3C" w:rsidRPr="00306E3C" w:rsidRDefault="00306E3C" w:rsidP="00306E3C">
      <w:pPr>
        <w:spacing w:after="0" w:line="240" w:lineRule="auto"/>
        <w:rPr>
          <w:rFonts w:ascii="Tahoma" w:eastAsia="Times New Roman" w:hAnsi="Tahoma" w:cs="Tahoma"/>
          <w:bCs/>
          <w:sz w:val="26"/>
          <w:szCs w:val="26"/>
          <w:lang w:eastAsia="el-GR"/>
        </w:rPr>
      </w:pP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Σχ. Μονάδα: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2</w:t>
      </w:r>
      <w:r w:rsidRPr="00306E3C">
        <w:rPr>
          <w:rFonts w:ascii="Tahoma" w:eastAsia="Times New Roman" w:hAnsi="Tahoma" w:cs="Tahoma"/>
          <w:bCs/>
          <w:sz w:val="26"/>
          <w:szCs w:val="26"/>
          <w:vertAlign w:val="superscript"/>
          <w:lang w:eastAsia="el-GR"/>
        </w:rPr>
        <w:t>ο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Γενικό Λύκειο Διαπολιτισμικής Εκπαίδευσης</w:t>
      </w:r>
    </w:p>
    <w:p w:rsidR="00306E3C" w:rsidRDefault="00306E3C" w:rsidP="00306E3C">
      <w:pPr>
        <w:spacing w:after="0" w:line="240" w:lineRule="auto"/>
        <w:rPr>
          <w:rFonts w:ascii="Tahoma" w:eastAsia="Times New Roman" w:hAnsi="Tahoma" w:cs="Tahoma"/>
          <w:bCs/>
          <w:sz w:val="26"/>
          <w:szCs w:val="26"/>
          <w:lang w:eastAsia="el-GR"/>
        </w:rPr>
      </w:pP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Τάξη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Β΄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ab/>
      </w: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Τμήμα: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</w:t>
      </w:r>
      <w:r w:rsidR="00D708CC">
        <w:rPr>
          <w:rFonts w:ascii="Tahoma" w:eastAsia="Times New Roman" w:hAnsi="Tahoma" w:cs="Tahoma"/>
          <w:bCs/>
          <w:sz w:val="26"/>
          <w:szCs w:val="26"/>
          <w:lang w:eastAsia="el-GR"/>
        </w:rPr>
        <w:t>Β θεωρητική 1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</w:t>
      </w: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Μάθημα: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</w:t>
      </w:r>
      <w:r w:rsidR="00D708CC">
        <w:rPr>
          <w:rFonts w:ascii="Tahoma" w:eastAsia="Times New Roman" w:hAnsi="Tahoma" w:cs="Tahoma"/>
          <w:bCs/>
          <w:sz w:val="26"/>
          <w:szCs w:val="26"/>
          <w:lang w:eastAsia="el-GR"/>
        </w:rPr>
        <w:t>Λατινικά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br/>
      </w: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Διδάσκουσα Καθηγήτρια: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Γιακουμάτου Μαρία-Θηρεσία</w:t>
      </w:r>
    </w:p>
    <w:p w:rsidR="00306E3C" w:rsidRDefault="00306E3C" w:rsidP="00306E3C">
      <w:pPr>
        <w:spacing w:after="0" w:line="240" w:lineRule="auto"/>
        <w:rPr>
          <w:rFonts w:ascii="Tahoma" w:eastAsia="Times New Roman" w:hAnsi="Tahoma" w:cs="Tahoma"/>
          <w:bCs/>
          <w:sz w:val="26"/>
          <w:szCs w:val="26"/>
          <w:lang w:eastAsia="el-GR"/>
        </w:rPr>
      </w:pPr>
    </w:p>
    <w:p w:rsidR="000826F2" w:rsidRDefault="00D708CC" w:rsidP="000826F2">
      <w:pPr>
        <w:spacing w:before="120"/>
        <w:jc w:val="both"/>
      </w:pPr>
      <w:r>
        <w:rPr>
          <w:b/>
        </w:rPr>
        <w:t xml:space="preserve">Μ. Πασχάλη- Γ. Σαββαντίδη: Λατινικά Λυκείου </w:t>
      </w:r>
      <w:r w:rsidR="000826F2">
        <w:t xml:space="preserve">(ΜΑΘΗΜΑ </w:t>
      </w:r>
      <w:r>
        <w:t>ΘΕΩΡΗΤΙΚΗΣ ΚΑΤΕΥΘΥΝΣΗΣ</w:t>
      </w:r>
      <w:r w:rsidR="000826F2">
        <w:t>)</w:t>
      </w:r>
    </w:p>
    <w:p w:rsidR="000826F2" w:rsidRDefault="006E3BAC" w:rsidP="00D708CC">
      <w:pPr>
        <w:jc w:val="both"/>
      </w:pPr>
      <w:r>
        <w:rPr>
          <w:sz w:val="23"/>
          <w:szCs w:val="23"/>
        </w:rPr>
        <w:t xml:space="preserve">Το μάθημα διδάσκεται δύο (2) ώρες την εβδομάδα </w:t>
      </w:r>
      <w:r>
        <w:t xml:space="preserve">όλο το έτος </w:t>
      </w:r>
      <w:r>
        <w:rPr>
          <w:sz w:val="23"/>
          <w:szCs w:val="23"/>
        </w:rPr>
        <w:t xml:space="preserve">(58 περίπου διδακτικές ώρες ετησίως). Αφαιρουμένων </w:t>
      </w:r>
      <w:r w:rsidR="00EB6E41">
        <w:rPr>
          <w:sz w:val="23"/>
          <w:szCs w:val="23"/>
        </w:rPr>
        <w:t>πέντε</w:t>
      </w:r>
      <w:r>
        <w:rPr>
          <w:sz w:val="23"/>
          <w:szCs w:val="23"/>
        </w:rPr>
        <w:t xml:space="preserve"> (</w:t>
      </w:r>
      <w:r w:rsidR="00EB6E41">
        <w:rPr>
          <w:sz w:val="23"/>
          <w:szCs w:val="23"/>
        </w:rPr>
        <w:t>5</w:t>
      </w:r>
      <w:r>
        <w:rPr>
          <w:sz w:val="23"/>
          <w:szCs w:val="23"/>
        </w:rPr>
        <w:t>) ωρών, ως απώλεια διδακτικού χρόνου, λόγω σχολικών δραστηριοτήτων, απομένουν 5</w:t>
      </w:r>
      <w:r w:rsidR="00EB6E41">
        <w:rPr>
          <w:sz w:val="23"/>
          <w:szCs w:val="23"/>
        </w:rPr>
        <w:t>3</w:t>
      </w:r>
      <w:r>
        <w:rPr>
          <w:sz w:val="23"/>
          <w:szCs w:val="23"/>
        </w:rPr>
        <w:t xml:space="preserve"> διδακτικές περίοδοι.</w:t>
      </w:r>
    </w:p>
    <w:tbl>
      <w:tblPr>
        <w:tblW w:w="8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196"/>
        <w:gridCol w:w="1134"/>
      </w:tblGrid>
      <w:tr w:rsidR="00C97694" w:rsidTr="007A41BA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bottom w:val="single" w:sz="12" w:space="0" w:color="000000"/>
            </w:tcBorders>
          </w:tcPr>
          <w:p w:rsidR="00C97694" w:rsidRPr="006E3BAC" w:rsidRDefault="00C97694" w:rsidP="006E3BAC">
            <w:pPr>
              <w:jc w:val="center"/>
              <w:rPr>
                <w:b/>
                <w:sz w:val="28"/>
                <w:szCs w:val="28"/>
              </w:rPr>
            </w:pPr>
            <w:r w:rsidRPr="006E3BAC">
              <w:rPr>
                <w:b/>
                <w:sz w:val="28"/>
                <w:szCs w:val="28"/>
              </w:rPr>
              <w:t>Α΄</w:t>
            </w:r>
            <w:r w:rsidR="00405201">
              <w:rPr>
                <w:b/>
                <w:sz w:val="28"/>
                <w:szCs w:val="28"/>
              </w:rPr>
              <w:t xml:space="preserve"> </w:t>
            </w:r>
            <w:r w:rsidRPr="006E3BAC">
              <w:rPr>
                <w:b/>
                <w:sz w:val="28"/>
                <w:szCs w:val="28"/>
              </w:rPr>
              <w:t>ΤΕΤΡΑΜΗΝΟ</w:t>
            </w:r>
          </w:p>
        </w:tc>
      </w:tr>
      <w:tr w:rsidR="006E3BAC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bottom w:val="single" w:sz="12" w:space="0" w:color="000000"/>
            </w:tcBorders>
          </w:tcPr>
          <w:p w:rsidR="006E3BAC" w:rsidRDefault="006E3BAC" w:rsidP="00816FD3">
            <w:pPr>
              <w:rPr>
                <w:b/>
              </w:rPr>
            </w:pPr>
            <w:r>
              <w:rPr>
                <w:b/>
              </w:rPr>
              <w:t>ΕΝΟΤΗΤΕΣ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E3BAC" w:rsidRDefault="006E3BAC" w:rsidP="00405201">
            <w:pPr>
              <w:jc w:val="center"/>
              <w:rPr>
                <w:b/>
              </w:rPr>
            </w:pPr>
            <w:r>
              <w:rPr>
                <w:b/>
              </w:rPr>
              <w:t>Διδ. ώρες</w:t>
            </w:r>
          </w:p>
        </w:tc>
      </w:tr>
      <w:tr w:rsidR="005A13B9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bottom w:val="single" w:sz="12" w:space="0" w:color="000000"/>
            </w:tcBorders>
          </w:tcPr>
          <w:p w:rsidR="005A13B9" w:rsidRPr="00405201" w:rsidRDefault="00D708CC" w:rsidP="00C33ECC">
            <w:pPr>
              <w:rPr>
                <w:b/>
              </w:rPr>
            </w:pPr>
            <w:r w:rsidRPr="00405201">
              <w:rPr>
                <w:b/>
              </w:rPr>
              <w:t>Η λατινική γλώσσα, η γένεση της ρωμαϊκής λογοτεχνίας, εποχές της ρωμαϊκής λογοτεχνίας, γενικά χαρακτηριστικά της ρωμαϊκής λογοτεχνίας</w:t>
            </w:r>
          </w:p>
          <w:p w:rsidR="00D708CC" w:rsidRPr="005A13B9" w:rsidRDefault="00D708CC" w:rsidP="00C33ECC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 w:rsidRPr="00405201">
              <w:rPr>
                <w:b/>
              </w:rPr>
              <w:t>Κλασική εποχή: Οι χρόνοι του Κικέρωνα – Αυγούστειοι χρόνοι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A13B9" w:rsidRDefault="00D708CC" w:rsidP="00405201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C33ECC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nil"/>
            </w:tcBorders>
          </w:tcPr>
          <w:p w:rsidR="00D708CC" w:rsidRDefault="00D708CC" w:rsidP="00D708CC">
            <w:pPr>
              <w:jc w:val="both"/>
              <w:rPr>
                <w:b/>
              </w:rPr>
            </w:pPr>
            <w:r>
              <w:t>Μάθημα Ι</w:t>
            </w:r>
            <w:r>
              <w:rPr>
                <w:b/>
              </w:rPr>
              <w:t xml:space="preserve"> : Ο εξόριστος ποιητής</w:t>
            </w:r>
          </w:p>
          <w:p w:rsidR="00D708CC" w:rsidRDefault="00D708CC" w:rsidP="00D708CC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Κλίση των πρωτόκλιτων ονομάτων</w:t>
            </w:r>
          </w:p>
          <w:p w:rsidR="00D708CC" w:rsidRDefault="00D708CC" w:rsidP="00D708C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Χρήσεις των πτώσεων</w:t>
            </w:r>
          </w:p>
          <w:p w:rsidR="00D708CC" w:rsidRDefault="00D708CC" w:rsidP="00D708C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Βασικές καταλήξεις του ρήματος στην ενεργητική φωνή</w:t>
            </w:r>
          </w:p>
          <w:p w:rsidR="00C33ECC" w:rsidRPr="00405201" w:rsidRDefault="00D708CC" w:rsidP="004052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t>Η οριστική του ενεργητικού ενεστώτα της α΄ συζυγίας και του βοηθητικού ρήματος sum.</w:t>
            </w:r>
          </w:p>
          <w:p w:rsidR="00405201" w:rsidRPr="005A13B9" w:rsidRDefault="00405201" w:rsidP="00405201">
            <w:pPr>
              <w:spacing w:after="0" w:line="240" w:lineRule="auto"/>
              <w:ind w:left="850"/>
              <w:jc w:val="both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3ECC" w:rsidRDefault="00D708CC" w:rsidP="00405201">
            <w:pPr>
              <w:jc w:val="center"/>
            </w:pPr>
            <w:r>
              <w:t>2</w:t>
            </w:r>
          </w:p>
        </w:tc>
      </w:tr>
      <w:tr w:rsidR="00C33ECC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nil"/>
            </w:tcBorders>
          </w:tcPr>
          <w:p w:rsidR="00D708CC" w:rsidRDefault="00D708CC" w:rsidP="00D708CC">
            <w:pPr>
              <w:jc w:val="both"/>
              <w:rPr>
                <w:b/>
              </w:rPr>
            </w:pPr>
            <w:r>
              <w:t>Μάθημα ΙΙ</w:t>
            </w:r>
            <w:r>
              <w:rPr>
                <w:b/>
              </w:rPr>
              <w:t xml:space="preserve"> : Διδώ και Αινείας </w:t>
            </w:r>
          </w:p>
          <w:p w:rsidR="00D708CC" w:rsidRDefault="00D708CC" w:rsidP="00D708CC">
            <w:pPr>
              <w:numPr>
                <w:ilvl w:val="0"/>
                <w:numId w:val="3"/>
              </w:numPr>
              <w:spacing w:after="0" w:line="240" w:lineRule="auto"/>
              <w:ind w:left="360" w:firstLine="567"/>
              <w:jc w:val="both"/>
            </w:pPr>
            <w:r>
              <w:t xml:space="preserve"> Κλίση των δευτερόκλιτων ονομάτων σε -us</w:t>
            </w:r>
          </w:p>
          <w:p w:rsidR="00D708CC" w:rsidRDefault="00D708CC" w:rsidP="00D708CC">
            <w:pPr>
              <w:numPr>
                <w:ilvl w:val="0"/>
                <w:numId w:val="3"/>
              </w:numPr>
              <w:spacing w:after="0" w:line="240" w:lineRule="auto"/>
              <w:ind w:left="360" w:firstLine="567"/>
              <w:jc w:val="both"/>
            </w:pPr>
            <w:r>
              <w:t xml:space="preserve"> Χρήσεις των πτώσεων</w:t>
            </w:r>
          </w:p>
          <w:p w:rsidR="00C33ECC" w:rsidRPr="00405201" w:rsidRDefault="00D708CC" w:rsidP="00405201">
            <w:pPr>
              <w:numPr>
                <w:ilvl w:val="0"/>
                <w:numId w:val="3"/>
              </w:num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t xml:space="preserve"> Προσωπικές αντωνυμίες (και η δεικτική ille) </w:t>
            </w:r>
          </w:p>
          <w:p w:rsidR="00405201" w:rsidRPr="005A13B9" w:rsidRDefault="00405201" w:rsidP="00405201">
            <w:pPr>
              <w:numPr>
                <w:ilvl w:val="0"/>
                <w:numId w:val="3"/>
              </w:num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3ECC" w:rsidRDefault="00C33ECC" w:rsidP="00405201">
            <w:pPr>
              <w:jc w:val="center"/>
            </w:pPr>
            <w:r>
              <w:t>2</w:t>
            </w:r>
          </w:p>
        </w:tc>
      </w:tr>
      <w:tr w:rsidR="00C33ECC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nil"/>
            </w:tcBorders>
          </w:tcPr>
          <w:p w:rsidR="00D708CC" w:rsidRDefault="00D708CC" w:rsidP="00D708CC">
            <w:pPr>
              <w:jc w:val="both"/>
              <w:rPr>
                <w:b/>
              </w:rPr>
            </w:pPr>
            <w:r>
              <w:t>Μάθημα ΙΙΙ</w:t>
            </w:r>
            <w:r>
              <w:rPr>
                <w:b/>
              </w:rPr>
              <w:t xml:space="preserve"> : Η περιπέτεια της Ανδρομέδας</w:t>
            </w:r>
          </w:p>
          <w:p w:rsidR="00D708CC" w:rsidRDefault="00D708CC" w:rsidP="00D708CC">
            <w:pPr>
              <w:numPr>
                <w:ilvl w:val="0"/>
                <w:numId w:val="4"/>
              </w:numPr>
              <w:spacing w:after="0" w:line="240" w:lineRule="auto"/>
              <w:ind w:left="360" w:firstLine="567"/>
              <w:jc w:val="both"/>
            </w:pPr>
            <w:r>
              <w:t xml:space="preserve"> Η οριστική του ενεστώτα της β΄ συζυγίας</w:t>
            </w:r>
          </w:p>
          <w:p w:rsidR="00D708CC" w:rsidRDefault="00D708CC" w:rsidP="00D708CC">
            <w:pPr>
              <w:numPr>
                <w:ilvl w:val="0"/>
                <w:numId w:val="4"/>
              </w:numPr>
              <w:spacing w:after="0" w:line="240" w:lineRule="auto"/>
              <w:ind w:left="360" w:firstLine="567"/>
              <w:jc w:val="both"/>
            </w:pPr>
            <w:r>
              <w:t xml:space="preserve"> Χρήσεις των πτώσεων </w:t>
            </w:r>
          </w:p>
          <w:p w:rsidR="00C33ECC" w:rsidRPr="005A13B9" w:rsidRDefault="00C33ECC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3ECC" w:rsidRDefault="00D708CC" w:rsidP="00405201">
            <w:pPr>
              <w:jc w:val="center"/>
            </w:pPr>
            <w:r>
              <w:t>2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nil"/>
            </w:tcBorders>
          </w:tcPr>
          <w:p w:rsidR="00D708CC" w:rsidRDefault="00D708CC" w:rsidP="00D708CC">
            <w:pPr>
              <w:jc w:val="both"/>
              <w:rPr>
                <w:b/>
              </w:rPr>
            </w:pPr>
            <w:r>
              <w:t>Μάθημα ΙV</w:t>
            </w:r>
            <w:r>
              <w:rPr>
                <w:b/>
              </w:rPr>
              <w:t xml:space="preserve"> : Τα ήθη των αρχαίων Ρωμαίων</w:t>
            </w:r>
          </w:p>
          <w:p w:rsidR="00D708CC" w:rsidRDefault="00D708CC" w:rsidP="00405201">
            <w:pPr>
              <w:numPr>
                <w:ilvl w:val="0"/>
                <w:numId w:val="5"/>
              </w:numPr>
              <w:tabs>
                <w:tab w:val="clear" w:pos="360"/>
                <w:tab w:val="num" w:pos="993"/>
              </w:tabs>
              <w:spacing w:after="0" w:line="240" w:lineRule="auto"/>
              <w:ind w:left="993"/>
              <w:jc w:val="both"/>
            </w:pPr>
            <w:r>
              <w:t xml:space="preserve"> Ουδέτερα ουσιαστικά της β΄ κλίσης</w:t>
            </w:r>
          </w:p>
          <w:p w:rsidR="00D708CC" w:rsidRDefault="00D708CC" w:rsidP="00405201">
            <w:pPr>
              <w:numPr>
                <w:ilvl w:val="0"/>
                <w:numId w:val="5"/>
              </w:numPr>
              <w:tabs>
                <w:tab w:val="clear" w:pos="360"/>
                <w:tab w:val="num" w:pos="851"/>
                <w:tab w:val="num" w:pos="993"/>
              </w:tabs>
              <w:spacing w:after="0" w:line="240" w:lineRule="auto"/>
              <w:ind w:left="993"/>
              <w:jc w:val="both"/>
            </w:pPr>
            <w:r>
              <w:t xml:space="preserve"> Η οριστική του ενεργητικού παρατατικού </w:t>
            </w:r>
            <w:r w:rsidR="00405201">
              <w:t xml:space="preserve">της </w:t>
            </w:r>
            <w:r>
              <w:t xml:space="preserve"> α΄    συζυγίας και </w:t>
            </w:r>
            <w:r>
              <w:lastRenderedPageBreak/>
              <w:t>του  βοηθητικού ρήματος sum</w:t>
            </w:r>
          </w:p>
          <w:p w:rsidR="00D708CC" w:rsidRDefault="00D708CC" w:rsidP="00D708CC">
            <w:pPr>
              <w:numPr>
                <w:ilvl w:val="0"/>
                <w:numId w:val="5"/>
              </w:numPr>
              <w:spacing w:after="0" w:line="240" w:lineRule="auto"/>
              <w:ind w:left="360" w:firstLine="567"/>
              <w:jc w:val="both"/>
            </w:pPr>
            <w:r>
              <w:t xml:space="preserve"> Η αλληλοπάθεια</w:t>
            </w:r>
          </w:p>
          <w:p w:rsidR="00D708CC" w:rsidRDefault="00D708CC" w:rsidP="00D708CC">
            <w:pPr>
              <w:numPr>
                <w:ilvl w:val="0"/>
                <w:numId w:val="5"/>
              </w:numPr>
              <w:spacing w:after="0" w:line="240" w:lineRule="auto"/>
              <w:ind w:left="360" w:firstLine="567"/>
              <w:jc w:val="both"/>
            </w:pPr>
            <w:r>
              <w:t xml:space="preserve"> Η δεικτική - επαναληπτική αντωνυμία is- ea- id</w:t>
            </w:r>
          </w:p>
          <w:p w:rsidR="00D708CC" w:rsidRDefault="00D708CC" w:rsidP="00D708CC">
            <w:pPr>
              <w:numPr>
                <w:ilvl w:val="0"/>
                <w:numId w:val="5"/>
              </w:numPr>
              <w:spacing w:after="0" w:line="240" w:lineRule="auto"/>
              <w:ind w:left="360" w:firstLine="567"/>
              <w:jc w:val="both"/>
            </w:pPr>
            <w:r>
              <w:t xml:space="preserve"> Χρήση της αφαιρετικής</w:t>
            </w:r>
          </w:p>
          <w:p w:rsidR="00D708CC" w:rsidRDefault="00D708CC" w:rsidP="00D708CC">
            <w:pPr>
              <w:numPr>
                <w:ilvl w:val="0"/>
                <w:numId w:val="5"/>
              </w:numPr>
              <w:spacing w:after="0" w:line="240" w:lineRule="auto"/>
              <w:ind w:left="360" w:firstLine="567"/>
              <w:jc w:val="both"/>
            </w:pPr>
            <w:r>
              <w:t xml:space="preserve"> Παράλειψη του ρήματος</w:t>
            </w:r>
          </w:p>
          <w:p w:rsidR="00EC3A15" w:rsidRPr="005A13B9" w:rsidRDefault="00EC3A15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A15" w:rsidRDefault="00D708CC" w:rsidP="00405201">
            <w:pPr>
              <w:jc w:val="center"/>
            </w:pPr>
            <w:r>
              <w:lastRenderedPageBreak/>
              <w:t>2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nil"/>
            </w:tcBorders>
          </w:tcPr>
          <w:p w:rsidR="00D708CC" w:rsidRDefault="00D708CC" w:rsidP="00D708CC">
            <w:pPr>
              <w:jc w:val="both"/>
              <w:rPr>
                <w:b/>
              </w:rPr>
            </w:pPr>
            <w:r>
              <w:lastRenderedPageBreak/>
              <w:t>Μάθημα V</w:t>
            </w:r>
            <w:r>
              <w:rPr>
                <w:b/>
              </w:rPr>
              <w:t xml:space="preserve"> : Ένας «λάτρης» του Βεργιλίου</w:t>
            </w:r>
          </w:p>
          <w:p w:rsidR="00D708CC" w:rsidRDefault="00D708CC" w:rsidP="00D708CC">
            <w:pPr>
              <w:numPr>
                <w:ilvl w:val="0"/>
                <w:numId w:val="6"/>
              </w:numPr>
              <w:spacing w:after="0" w:line="240" w:lineRule="auto"/>
              <w:ind w:left="360" w:firstLine="567"/>
              <w:jc w:val="both"/>
            </w:pPr>
            <w:r>
              <w:t xml:space="preserve"> Κλίση των αρσενικών δευτερόκλιτων σε -er</w:t>
            </w:r>
          </w:p>
          <w:p w:rsidR="00D708CC" w:rsidRDefault="00D708CC" w:rsidP="00D708CC">
            <w:pPr>
              <w:numPr>
                <w:ilvl w:val="0"/>
                <w:numId w:val="6"/>
              </w:numPr>
              <w:spacing w:after="0" w:line="240" w:lineRule="auto"/>
              <w:ind w:left="360" w:firstLine="567"/>
              <w:jc w:val="both"/>
            </w:pPr>
            <w:r>
              <w:t xml:space="preserve"> Η οριστική του παρατατικού της β΄ συζυγίας</w:t>
            </w:r>
          </w:p>
          <w:p w:rsidR="00D708CC" w:rsidRDefault="00D708CC" w:rsidP="00D708CC">
            <w:pPr>
              <w:numPr>
                <w:ilvl w:val="0"/>
                <w:numId w:val="6"/>
              </w:numPr>
              <w:spacing w:after="0" w:line="240" w:lineRule="auto"/>
              <w:ind w:left="360" w:firstLine="567"/>
              <w:jc w:val="both"/>
            </w:pPr>
            <w:r>
              <w:t xml:space="preserve"> Το ουσιαστικό locus</w:t>
            </w:r>
          </w:p>
          <w:p w:rsidR="00D708CC" w:rsidRDefault="00D708CC" w:rsidP="00D708CC">
            <w:pPr>
              <w:numPr>
                <w:ilvl w:val="0"/>
                <w:numId w:val="6"/>
              </w:numPr>
              <w:spacing w:after="0" w:line="240" w:lineRule="auto"/>
              <w:ind w:left="360" w:firstLine="567"/>
              <w:jc w:val="both"/>
            </w:pPr>
            <w:r>
              <w:t xml:space="preserve"> Τονισμός </w:t>
            </w:r>
          </w:p>
          <w:p w:rsidR="00D708CC" w:rsidRDefault="00D708CC" w:rsidP="00D708CC">
            <w:pPr>
              <w:numPr>
                <w:ilvl w:val="0"/>
                <w:numId w:val="6"/>
              </w:numPr>
              <w:spacing w:after="0" w:line="240" w:lineRule="auto"/>
              <w:ind w:left="360" w:firstLine="567"/>
              <w:jc w:val="both"/>
            </w:pPr>
            <w:r>
              <w:t xml:space="preserve">  Η αυτοπάθεια</w:t>
            </w:r>
          </w:p>
          <w:p w:rsidR="00D708CC" w:rsidRDefault="00D708CC" w:rsidP="00D708CC">
            <w:pPr>
              <w:numPr>
                <w:ilvl w:val="0"/>
                <w:numId w:val="6"/>
              </w:numPr>
              <w:spacing w:after="0" w:line="240" w:lineRule="auto"/>
              <w:ind w:left="360" w:firstLine="567"/>
              <w:jc w:val="both"/>
            </w:pPr>
            <w:r>
              <w:t xml:space="preserve"> Η αφαιρετική του χρόνου</w:t>
            </w:r>
          </w:p>
          <w:p w:rsidR="00EC3A15" w:rsidRPr="005A13B9" w:rsidRDefault="00EC3A15" w:rsidP="00061B0B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A15" w:rsidRDefault="00EC3A15" w:rsidP="00405201">
            <w:pPr>
              <w:jc w:val="center"/>
            </w:pPr>
            <w:r>
              <w:t>2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nil"/>
            </w:tcBorders>
          </w:tcPr>
          <w:p w:rsidR="00D708CC" w:rsidRDefault="00D708CC" w:rsidP="00D708CC">
            <w:pPr>
              <w:jc w:val="both"/>
              <w:rPr>
                <w:b/>
              </w:rPr>
            </w:pPr>
            <w:r>
              <w:t>Μάθημα VΙ</w:t>
            </w:r>
            <w:r>
              <w:rPr>
                <w:b/>
              </w:rPr>
              <w:t xml:space="preserve"> :  Οι νόμοι</w:t>
            </w:r>
          </w:p>
          <w:p w:rsidR="00D708CC" w:rsidRDefault="00D708CC" w:rsidP="00D708CC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Συμφωνόληκτα της γ΄ κλίσης</w:t>
            </w:r>
          </w:p>
          <w:p w:rsidR="00D708CC" w:rsidRDefault="00D708CC" w:rsidP="00D708CC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Η αναφορική αντωνυμία qui- quae- quod</w:t>
            </w:r>
          </w:p>
          <w:p w:rsidR="00D708CC" w:rsidRDefault="00D708CC" w:rsidP="00D708CC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Χρήσεις της γενικής</w:t>
            </w:r>
          </w:p>
          <w:p w:rsidR="00EC3A15" w:rsidRPr="005A13B9" w:rsidRDefault="00EC3A15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A15" w:rsidRDefault="003B6937" w:rsidP="00405201">
            <w:pPr>
              <w:jc w:val="center"/>
            </w:pPr>
            <w:r>
              <w:t>3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nil"/>
            </w:tcBorders>
          </w:tcPr>
          <w:p w:rsidR="00D708CC" w:rsidRDefault="00D708CC" w:rsidP="00D708CC">
            <w:pPr>
              <w:jc w:val="both"/>
              <w:rPr>
                <w:b/>
              </w:rPr>
            </w:pPr>
            <w:r>
              <w:t>Μάθημα VIΙ</w:t>
            </w:r>
            <w:r>
              <w:rPr>
                <w:b/>
              </w:rPr>
              <w:t xml:space="preserve"> : Ετοιμασίες για ξεχειμώνιασμα</w:t>
            </w:r>
          </w:p>
          <w:p w:rsidR="00D708CC" w:rsidRDefault="00D708CC" w:rsidP="00D708CC">
            <w:pPr>
              <w:jc w:val="both"/>
            </w:pPr>
            <w:r>
              <w:t xml:space="preserve">          1-3.  Το απαρέμφατο του ενεργητικού ενεστώτα της α΄ και β΄ συζυγίας</w:t>
            </w:r>
          </w:p>
          <w:p w:rsidR="00D708CC" w:rsidRDefault="00D708CC" w:rsidP="00D708CC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Φωνηεντόληκτα (αρσ. και θηλ.) της γ΄ κλίσης</w:t>
            </w:r>
          </w:p>
          <w:p w:rsidR="00D708CC" w:rsidRDefault="00D708CC" w:rsidP="00D708CC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Κλίση του possum (ενεστώτας-παρατατικός)</w:t>
            </w:r>
          </w:p>
          <w:p w:rsidR="00D708CC" w:rsidRDefault="00D708CC" w:rsidP="00D708CC">
            <w:pPr>
              <w:jc w:val="both"/>
            </w:pPr>
            <w:r>
              <w:rPr>
                <w:b/>
              </w:rPr>
              <w:t xml:space="preserve"> </w:t>
            </w:r>
          </w:p>
          <w:p w:rsidR="00EC3A15" w:rsidRPr="005A13B9" w:rsidRDefault="00EC3A15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A15" w:rsidRDefault="003B6937" w:rsidP="00405201">
            <w:pPr>
              <w:jc w:val="center"/>
            </w:pPr>
            <w:r>
              <w:t>3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nil"/>
            </w:tcBorders>
          </w:tcPr>
          <w:p w:rsidR="00D708CC" w:rsidRDefault="00D708CC" w:rsidP="00D708CC">
            <w:pPr>
              <w:jc w:val="both"/>
              <w:rPr>
                <w:b/>
              </w:rPr>
            </w:pPr>
            <w:r>
              <w:t>Μάθημα VIIΙ</w:t>
            </w:r>
            <w:r>
              <w:rPr>
                <w:b/>
              </w:rPr>
              <w:t xml:space="preserve"> : Όταν βγεις στο κυνήγι, πάρε μαζί σου μολύβι και χαρτί</w:t>
            </w:r>
          </w:p>
          <w:p w:rsidR="00D708CC" w:rsidRDefault="00D708CC" w:rsidP="00D708CC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 xml:space="preserve">Ουδέτερα φωνηεντόληκτα της γ΄ κλίσης </w:t>
            </w:r>
          </w:p>
          <w:p w:rsidR="00D708CC" w:rsidRDefault="00D708CC" w:rsidP="00D708CC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Επίθετα τριτόκλιτα</w:t>
            </w:r>
          </w:p>
          <w:p w:rsidR="00D708CC" w:rsidRDefault="00D708CC" w:rsidP="00D708CC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 xml:space="preserve">Η οριστική του ενεργητικού μέλλοντα της α΄ και β΄ συζυγίας </w:t>
            </w:r>
          </w:p>
          <w:p w:rsidR="00EC3A15" w:rsidRPr="005A13B9" w:rsidRDefault="00EC3A15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A15" w:rsidRDefault="003B6937" w:rsidP="00405201">
            <w:pPr>
              <w:jc w:val="center"/>
            </w:pPr>
            <w:r>
              <w:t>3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D708CC" w:rsidRDefault="00D708CC" w:rsidP="00D708CC">
            <w:pPr>
              <w:jc w:val="both"/>
              <w:rPr>
                <w:b/>
              </w:rPr>
            </w:pPr>
            <w:r>
              <w:t>Μάθημα ΙΧ :</w:t>
            </w:r>
            <w:r>
              <w:rPr>
                <w:b/>
              </w:rPr>
              <w:t xml:space="preserve"> Η εγκαθίδρυση της δημοκρατίας στη Ρώμη</w:t>
            </w:r>
          </w:p>
          <w:p w:rsidR="00D708CC" w:rsidRDefault="00D708CC" w:rsidP="00D708CC">
            <w:pPr>
              <w:numPr>
                <w:ilvl w:val="0"/>
                <w:numId w:val="13"/>
              </w:numPr>
              <w:spacing w:after="0" w:line="240" w:lineRule="auto"/>
              <w:ind w:left="283" w:firstLine="567"/>
              <w:jc w:val="both"/>
            </w:pPr>
            <w:r>
              <w:t xml:space="preserve"> Η οριστική του ενεστώτα της γ΄ και δ΄ συζυγίας</w:t>
            </w:r>
          </w:p>
          <w:p w:rsidR="00D708CC" w:rsidRDefault="00D708CC" w:rsidP="00D708CC">
            <w:pPr>
              <w:numPr>
                <w:ilvl w:val="0"/>
                <w:numId w:val="13"/>
              </w:numPr>
              <w:spacing w:after="0" w:line="240" w:lineRule="auto"/>
              <w:ind w:left="283" w:firstLine="567"/>
              <w:jc w:val="both"/>
            </w:pPr>
            <w:r>
              <w:t xml:space="preserve"> Το απαρέμφατο του ενεργητικού ενεστώτα της γ΄ και δ΄ συζυγίας</w:t>
            </w:r>
          </w:p>
          <w:p w:rsidR="00D708CC" w:rsidRDefault="00D708CC" w:rsidP="00D708CC">
            <w:pPr>
              <w:numPr>
                <w:ilvl w:val="0"/>
                <w:numId w:val="13"/>
              </w:numPr>
              <w:spacing w:after="0" w:line="240" w:lineRule="auto"/>
              <w:ind w:left="283" w:firstLine="567"/>
              <w:jc w:val="both"/>
            </w:pPr>
            <w:r>
              <w:t xml:space="preserve"> Η οριστική του ενεργητικού παρατατικού της γ΄ και δ΄ συζυγίας</w:t>
            </w:r>
          </w:p>
          <w:p w:rsidR="00D708CC" w:rsidRDefault="00D708CC" w:rsidP="00D708CC">
            <w:pPr>
              <w:numPr>
                <w:ilvl w:val="0"/>
                <w:numId w:val="13"/>
              </w:numPr>
              <w:spacing w:after="0" w:line="240" w:lineRule="auto"/>
              <w:ind w:left="284" w:firstLine="567"/>
              <w:jc w:val="both"/>
            </w:pPr>
            <w:r>
              <w:t xml:space="preserve"> Οι δεικτικές αντωνυμίες hic -haec- hoc, ille- illa -illud  και </w:t>
            </w:r>
            <w:r>
              <w:lastRenderedPageBreak/>
              <w:t xml:space="preserve">ipse- ipsa -ipsum </w:t>
            </w:r>
          </w:p>
          <w:p w:rsidR="00EC3A15" w:rsidRPr="00BB0A03" w:rsidRDefault="00EC3A15" w:rsidP="00EC3A1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w w:val="15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C3A15" w:rsidRDefault="003B6937" w:rsidP="00405201">
            <w:pPr>
              <w:jc w:val="center"/>
            </w:pPr>
            <w:r>
              <w:lastRenderedPageBreak/>
              <w:t>3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472D0A" w:rsidRDefault="00472D0A" w:rsidP="00472D0A">
            <w:pPr>
              <w:jc w:val="both"/>
              <w:rPr>
                <w:b/>
              </w:rPr>
            </w:pPr>
            <w:r>
              <w:lastRenderedPageBreak/>
              <w:t>Μάθημα Χ</w:t>
            </w:r>
            <w:r>
              <w:rPr>
                <w:b/>
              </w:rPr>
              <w:t xml:space="preserve"> : Η προφητεία του Δία</w:t>
            </w:r>
          </w:p>
          <w:p w:rsidR="00472D0A" w:rsidRDefault="00472D0A" w:rsidP="00472D0A">
            <w:pPr>
              <w:numPr>
                <w:ilvl w:val="0"/>
                <w:numId w:val="14"/>
              </w:numPr>
              <w:spacing w:after="0" w:line="240" w:lineRule="auto"/>
              <w:ind w:left="567" w:firstLine="567"/>
              <w:jc w:val="both"/>
            </w:pPr>
            <w:r>
              <w:t xml:space="preserve"> Η οριστική του ενεργητικού μέλλοντα της γ΄ και δ΄ συζυγίας και του </w:t>
            </w:r>
            <w:r>
              <w:br/>
              <w:t xml:space="preserve">               βοηθητικού ρήματος sum</w:t>
            </w:r>
          </w:p>
          <w:p w:rsidR="00472D0A" w:rsidRDefault="00472D0A" w:rsidP="00472D0A">
            <w:pPr>
              <w:numPr>
                <w:ilvl w:val="0"/>
                <w:numId w:val="14"/>
              </w:numPr>
              <w:spacing w:after="0" w:line="240" w:lineRule="auto"/>
              <w:ind w:left="567" w:firstLine="567"/>
              <w:jc w:val="both"/>
            </w:pPr>
            <w:r>
              <w:t xml:space="preserve"> Κλίση του fero</w:t>
            </w:r>
          </w:p>
          <w:p w:rsidR="00472D0A" w:rsidRDefault="00472D0A" w:rsidP="00472D0A">
            <w:pPr>
              <w:numPr>
                <w:ilvl w:val="0"/>
                <w:numId w:val="14"/>
              </w:numPr>
              <w:spacing w:after="0" w:line="240" w:lineRule="auto"/>
              <w:ind w:left="567" w:firstLine="567"/>
              <w:jc w:val="both"/>
            </w:pPr>
            <w:r>
              <w:t xml:space="preserve"> Φωνητικές αλλοιώσεις των προθέσεων στη σύνθεση</w:t>
            </w:r>
          </w:p>
          <w:p w:rsidR="00EC3A15" w:rsidRPr="00EC3A15" w:rsidRDefault="00EC3A15" w:rsidP="00EC3A1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  <w:tc>
          <w:tcPr>
            <w:tcW w:w="1134" w:type="dxa"/>
          </w:tcPr>
          <w:p w:rsidR="00EC3A15" w:rsidRDefault="00472D0A" w:rsidP="00405201">
            <w:pPr>
              <w:jc w:val="center"/>
            </w:pPr>
            <w:r>
              <w:t>2</w:t>
            </w:r>
          </w:p>
        </w:tc>
      </w:tr>
      <w:tr w:rsidR="00EB6E41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EB6E41" w:rsidRDefault="00EB6E41" w:rsidP="00472D0A">
            <w:pPr>
              <w:jc w:val="both"/>
            </w:pPr>
            <w:r>
              <w:t>Πρόχειρο διαγώνισμα α΄ τετραμήνου</w:t>
            </w:r>
          </w:p>
        </w:tc>
        <w:tc>
          <w:tcPr>
            <w:tcW w:w="1134" w:type="dxa"/>
          </w:tcPr>
          <w:p w:rsidR="00EB6E41" w:rsidRDefault="00EB6E41" w:rsidP="00405201">
            <w:pPr>
              <w:jc w:val="center"/>
            </w:pPr>
            <w:r>
              <w:t>1</w:t>
            </w:r>
          </w:p>
        </w:tc>
      </w:tr>
      <w:tr w:rsidR="00EB6E41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EB6E41" w:rsidRPr="007A41BA" w:rsidRDefault="00EB6E41" w:rsidP="00472D0A">
            <w:pPr>
              <w:jc w:val="both"/>
              <w:rPr>
                <w:b/>
              </w:rPr>
            </w:pPr>
            <w:r w:rsidRPr="007A41BA">
              <w:rPr>
                <w:b/>
              </w:rPr>
              <w:t>Σύνολο ωρών α΄ τετραμήνου</w:t>
            </w:r>
          </w:p>
        </w:tc>
        <w:tc>
          <w:tcPr>
            <w:tcW w:w="1134" w:type="dxa"/>
          </w:tcPr>
          <w:p w:rsidR="00EB6E41" w:rsidRPr="007A41BA" w:rsidRDefault="00EB6E41" w:rsidP="00405201">
            <w:pPr>
              <w:jc w:val="center"/>
              <w:rPr>
                <w:b/>
              </w:rPr>
            </w:pPr>
            <w:r w:rsidRPr="007A41BA">
              <w:rPr>
                <w:b/>
              </w:rPr>
              <w:t>27</w:t>
            </w:r>
          </w:p>
        </w:tc>
      </w:tr>
      <w:tr w:rsidR="00EB6E41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EB6E41" w:rsidRPr="00A14DC1" w:rsidRDefault="00EB6E41" w:rsidP="00A14DC1">
            <w:pPr>
              <w:jc w:val="center"/>
              <w:rPr>
                <w:b/>
                <w:sz w:val="28"/>
                <w:szCs w:val="28"/>
              </w:rPr>
            </w:pPr>
            <w:r w:rsidRPr="00A14DC1">
              <w:rPr>
                <w:b/>
                <w:sz w:val="28"/>
                <w:szCs w:val="28"/>
              </w:rPr>
              <w:t xml:space="preserve">Β΄ </w:t>
            </w:r>
            <w:r w:rsidR="00A14DC1">
              <w:rPr>
                <w:b/>
                <w:sz w:val="28"/>
                <w:szCs w:val="28"/>
              </w:rPr>
              <w:t>ΤΕΤΡΑΜΗΝΟ</w:t>
            </w:r>
          </w:p>
        </w:tc>
        <w:tc>
          <w:tcPr>
            <w:tcW w:w="1134" w:type="dxa"/>
          </w:tcPr>
          <w:p w:rsidR="00EB6E41" w:rsidRDefault="00EB6E41" w:rsidP="00405201">
            <w:pPr>
              <w:jc w:val="center"/>
            </w:pP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472D0A" w:rsidRDefault="00472D0A" w:rsidP="00472D0A">
            <w:pPr>
              <w:jc w:val="both"/>
              <w:rPr>
                <w:b/>
              </w:rPr>
            </w:pPr>
            <w:r>
              <w:t>Μάθημα ΧΙ</w:t>
            </w:r>
            <w:r>
              <w:rPr>
                <w:b/>
              </w:rPr>
              <w:t xml:space="preserve"> : Η Ρώμη και η Καρχηδόνα</w:t>
            </w:r>
          </w:p>
          <w:p w:rsidR="00472D0A" w:rsidRDefault="00472D0A" w:rsidP="00E7683D">
            <w:pPr>
              <w:numPr>
                <w:ilvl w:val="0"/>
                <w:numId w:val="15"/>
              </w:numPr>
              <w:spacing w:after="0" w:line="240" w:lineRule="auto"/>
              <w:ind w:left="1418"/>
              <w:jc w:val="both"/>
            </w:pPr>
            <w:r>
              <w:t xml:space="preserve"> Η οριστική του ενεργητικού παρακειμένου της α΄, β΄ και</w:t>
            </w:r>
            <w:r w:rsidR="00E7683D">
              <w:t xml:space="preserve"> </w:t>
            </w:r>
            <w:r>
              <w:t>δ΄συζυγίας</w:t>
            </w:r>
            <w:r w:rsidR="00E7683D">
              <w:t xml:space="preserve"> </w:t>
            </w:r>
            <w:r>
              <w:t xml:space="preserve">  και του βοηθητικού sum</w:t>
            </w:r>
          </w:p>
          <w:p w:rsidR="00472D0A" w:rsidRDefault="00472D0A" w:rsidP="00472D0A">
            <w:pPr>
              <w:numPr>
                <w:ilvl w:val="0"/>
                <w:numId w:val="15"/>
              </w:numPr>
              <w:spacing w:after="0" w:line="240" w:lineRule="auto"/>
              <w:ind w:left="567" w:firstLine="567"/>
              <w:jc w:val="both"/>
            </w:pPr>
            <w:r>
              <w:t xml:space="preserve"> Οι αρχικοί χρόνοι των ρημάτων</w:t>
            </w:r>
          </w:p>
          <w:p w:rsidR="00472D0A" w:rsidRDefault="00472D0A" w:rsidP="00472D0A">
            <w:pPr>
              <w:numPr>
                <w:ilvl w:val="0"/>
                <w:numId w:val="15"/>
              </w:numPr>
              <w:spacing w:after="0" w:line="240" w:lineRule="auto"/>
              <w:ind w:left="523" w:firstLine="567"/>
              <w:jc w:val="both"/>
            </w:pPr>
            <w:r>
              <w:t xml:space="preserve"> Η έκφραση του προτερόχρονου στις χρονικές προτάσεις</w:t>
            </w:r>
          </w:p>
          <w:p w:rsidR="00EC3A15" w:rsidRPr="00BB0A03" w:rsidRDefault="00EC3A15" w:rsidP="00EC3A1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EC3A15" w:rsidRDefault="003B6937" w:rsidP="00405201">
            <w:pPr>
              <w:jc w:val="center"/>
            </w:pPr>
            <w:r>
              <w:t>3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472D0A" w:rsidRDefault="00472D0A" w:rsidP="00472D0A">
            <w:pPr>
              <w:rPr>
                <w:b/>
              </w:rPr>
            </w:pPr>
            <w:r>
              <w:t>Μάθημα ΧΙΙ:</w:t>
            </w:r>
            <w:r>
              <w:rPr>
                <w:b/>
              </w:rPr>
              <w:t xml:space="preserve"> Ο ύπατος Αιμίλιος Παύλος και το σκυλάκι της κόρης του                                   </w:t>
            </w:r>
          </w:p>
          <w:p w:rsidR="00472D0A" w:rsidRDefault="00472D0A" w:rsidP="00A14DC1">
            <w:pPr>
              <w:jc w:val="both"/>
            </w:pPr>
            <w:r>
              <w:t xml:space="preserve">        Η οριστική του ενεργητικού παρακειμένου της γ΄ συζυγίας </w:t>
            </w:r>
          </w:p>
          <w:p w:rsidR="0051622E" w:rsidRPr="00BB0A03" w:rsidRDefault="0051622E" w:rsidP="0051622E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EC3A15" w:rsidRDefault="00472D0A" w:rsidP="00405201">
            <w:pPr>
              <w:jc w:val="center"/>
            </w:pPr>
            <w:r>
              <w:t>2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472D0A" w:rsidRDefault="00472D0A" w:rsidP="00472D0A">
            <w:pPr>
              <w:jc w:val="both"/>
              <w:rPr>
                <w:b/>
              </w:rPr>
            </w:pPr>
            <w:r>
              <w:t>Μάθημα ΧΙΙΙ</w:t>
            </w:r>
            <w:r>
              <w:rPr>
                <w:b/>
              </w:rPr>
              <w:t xml:space="preserve"> : Πώς η γνώση νίκησε τη δεισιδαιμονία</w:t>
            </w:r>
          </w:p>
          <w:p w:rsidR="00472D0A" w:rsidRDefault="00472D0A" w:rsidP="00472D0A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Η οριστική του ενεργητικού υπερσυντελίκου όλων των συζυγιών και του βοηθητικού sum</w:t>
            </w:r>
          </w:p>
          <w:p w:rsidR="00472D0A" w:rsidRDefault="00472D0A" w:rsidP="00472D0A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Η οριστική του ενεργητικού συντελεσμένου μέλλοντα</w:t>
            </w:r>
          </w:p>
          <w:p w:rsidR="00472D0A" w:rsidRDefault="00472D0A" w:rsidP="00472D0A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Τα ουσιαστικά της δ΄ κλίσης</w:t>
            </w:r>
          </w:p>
          <w:p w:rsidR="00472D0A" w:rsidRDefault="00472D0A" w:rsidP="00472D0A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Θέση των λέξεων στους εμπρόθετους προσδιορισμούς</w:t>
            </w:r>
          </w:p>
          <w:p w:rsidR="00472D0A" w:rsidRDefault="00472D0A" w:rsidP="00472D0A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Σημασία της αντωνυμίας ille</w:t>
            </w:r>
          </w:p>
          <w:p w:rsidR="00472D0A" w:rsidRDefault="00472D0A" w:rsidP="00472D0A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 xml:space="preserve">Εξωτερικό αναγκαστικό αίτιο      </w:t>
            </w:r>
          </w:p>
          <w:p w:rsidR="00EC3A15" w:rsidRPr="00BB0A03" w:rsidRDefault="00EC3A15" w:rsidP="0051622E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EC3A15" w:rsidRDefault="00EB6E41" w:rsidP="00405201">
            <w:pPr>
              <w:jc w:val="center"/>
            </w:pPr>
            <w:r>
              <w:t>3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472D0A" w:rsidRDefault="00472D0A" w:rsidP="00472D0A">
            <w:pPr>
              <w:jc w:val="both"/>
              <w:rPr>
                <w:b/>
              </w:rPr>
            </w:pPr>
            <w:r>
              <w:t>Μάθημα ΧΙV</w:t>
            </w:r>
            <w:r>
              <w:rPr>
                <w:b/>
              </w:rPr>
              <w:t xml:space="preserve"> : Ένα φοβερό όνειρο</w:t>
            </w:r>
          </w:p>
          <w:p w:rsidR="00472D0A" w:rsidRDefault="00472D0A" w:rsidP="00472D0A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Τα ουσιαστικά της ε΄ κλίσης</w:t>
            </w:r>
          </w:p>
          <w:p w:rsidR="00472D0A" w:rsidRDefault="00472D0A" w:rsidP="00472D0A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>Η δεικτική αντωνυμία idem - eadem -  idem</w:t>
            </w:r>
          </w:p>
          <w:p w:rsidR="00472D0A" w:rsidRDefault="00472D0A" w:rsidP="00472D0A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>Η γενική και η αφαιρετική της ιδιότητας</w:t>
            </w:r>
          </w:p>
          <w:p w:rsidR="00472D0A" w:rsidRDefault="00472D0A" w:rsidP="00472D0A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>Ο αντίστροφος cum</w:t>
            </w:r>
          </w:p>
          <w:p w:rsidR="00EC3A15" w:rsidRPr="001D3010" w:rsidRDefault="00472D0A" w:rsidP="001D301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Τα ρήματα σε -io που κλίνονται όπως το capio</w:t>
            </w:r>
            <w:r w:rsidR="001D3010">
              <w:t xml:space="preserve">- </w:t>
            </w:r>
            <w:r w:rsidRPr="001D3010">
              <w:t>Η λατινική μετάπτωση</w:t>
            </w:r>
            <w:r w:rsidRPr="001D30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EC3A15" w:rsidRDefault="00EB6E41" w:rsidP="00405201">
            <w:pPr>
              <w:jc w:val="center"/>
            </w:pPr>
            <w:r>
              <w:t>3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3B6937" w:rsidRDefault="003B6937" w:rsidP="003B6937">
            <w:pPr>
              <w:jc w:val="both"/>
              <w:rPr>
                <w:b/>
              </w:rPr>
            </w:pPr>
            <w:r>
              <w:t>Μάθημα ΧV</w:t>
            </w:r>
            <w:r>
              <w:rPr>
                <w:b/>
              </w:rPr>
              <w:t xml:space="preserve"> : Τα ήθη των Γερμανών</w:t>
            </w:r>
          </w:p>
          <w:p w:rsidR="003B6937" w:rsidRDefault="003B6937" w:rsidP="00E7683D">
            <w:pPr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spacing w:after="0" w:line="240" w:lineRule="auto"/>
              <w:ind w:left="851"/>
              <w:jc w:val="both"/>
            </w:pPr>
            <w:r>
              <w:lastRenderedPageBreak/>
              <w:t xml:space="preserve"> Βασικές καταλήξεις της παθητικής φωνής - η οριστική του</w:t>
            </w:r>
            <w:r w:rsidR="00E7683D">
              <w:t xml:space="preserve"> </w:t>
            </w:r>
            <w:r>
              <w:t>παθητικού              ενεστώτα της α΄, β΄ και δ΄ συζυγίας</w:t>
            </w:r>
          </w:p>
          <w:p w:rsidR="003B6937" w:rsidRDefault="003B6937" w:rsidP="00E7683D">
            <w:pPr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spacing w:after="0" w:line="240" w:lineRule="auto"/>
              <w:ind w:left="851"/>
              <w:jc w:val="both"/>
            </w:pPr>
            <w:r>
              <w:t xml:space="preserve"> Το απαρέμφατο του παθητικού ενεστώτα της α΄, β΄ και δ΄ συζυγίας</w:t>
            </w:r>
          </w:p>
          <w:p w:rsidR="003B6937" w:rsidRDefault="003B6937" w:rsidP="003B6937">
            <w:pPr>
              <w:numPr>
                <w:ilvl w:val="0"/>
                <w:numId w:val="20"/>
              </w:numPr>
              <w:spacing w:after="0" w:line="240" w:lineRule="auto"/>
              <w:ind w:left="283" w:firstLine="567"/>
              <w:jc w:val="both"/>
            </w:pPr>
            <w:r>
              <w:t xml:space="preserve"> Τα αποθετικά ρήματα</w:t>
            </w:r>
          </w:p>
          <w:p w:rsidR="003B6937" w:rsidRDefault="003B6937" w:rsidP="003B6937">
            <w:pPr>
              <w:numPr>
                <w:ilvl w:val="0"/>
                <w:numId w:val="20"/>
              </w:numPr>
              <w:spacing w:after="0" w:line="240" w:lineRule="auto"/>
              <w:ind w:left="283" w:firstLine="567"/>
              <w:jc w:val="both"/>
            </w:pPr>
            <w:r>
              <w:t xml:space="preserve"> Οι αρχικοί χρόνοι της παθητικής φωνής</w:t>
            </w:r>
          </w:p>
          <w:p w:rsidR="003B6937" w:rsidRDefault="003B6937" w:rsidP="003B6937">
            <w:pPr>
              <w:numPr>
                <w:ilvl w:val="0"/>
                <w:numId w:val="20"/>
              </w:numPr>
              <w:spacing w:after="0" w:line="240" w:lineRule="auto"/>
              <w:ind w:left="283" w:firstLine="567"/>
              <w:jc w:val="both"/>
            </w:pPr>
            <w:r>
              <w:t xml:space="preserve"> Το ποιητικό αίτιο</w:t>
            </w:r>
          </w:p>
          <w:p w:rsidR="003B6937" w:rsidRDefault="003B6937" w:rsidP="00E7683D">
            <w:pPr>
              <w:numPr>
                <w:ilvl w:val="0"/>
                <w:numId w:val="20"/>
              </w:numPr>
              <w:tabs>
                <w:tab w:val="clear" w:pos="360"/>
                <w:tab w:val="num" w:pos="1418"/>
              </w:tabs>
              <w:spacing w:after="0" w:line="240" w:lineRule="auto"/>
              <w:ind w:left="1418" w:hanging="567"/>
              <w:jc w:val="both"/>
            </w:pPr>
            <w:r>
              <w:t xml:space="preserve"> Το απαρέμφατο με τα ρήματα iubeo, veto, prohibeo, sino, patior, cogo</w:t>
            </w:r>
          </w:p>
          <w:p w:rsidR="003B6937" w:rsidRDefault="003B6937" w:rsidP="003B6937">
            <w:pPr>
              <w:numPr>
                <w:ilvl w:val="0"/>
                <w:numId w:val="20"/>
              </w:numPr>
              <w:spacing w:after="0" w:line="240" w:lineRule="auto"/>
              <w:ind w:left="283" w:firstLine="567"/>
              <w:jc w:val="both"/>
            </w:pPr>
            <w:r>
              <w:t xml:space="preserve"> Ο επαναληπτικός cum </w:t>
            </w:r>
          </w:p>
          <w:p w:rsidR="00EC3A15" w:rsidRPr="00BB0A03" w:rsidRDefault="00EC3A15" w:rsidP="00117EC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EC3A15" w:rsidRDefault="00EB6E41" w:rsidP="00405201">
            <w:pPr>
              <w:jc w:val="center"/>
            </w:pPr>
            <w:r>
              <w:lastRenderedPageBreak/>
              <w:t>3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3B6937" w:rsidRDefault="003B6937" w:rsidP="003B6937">
            <w:pPr>
              <w:jc w:val="both"/>
              <w:rPr>
                <w:b/>
              </w:rPr>
            </w:pPr>
            <w:r>
              <w:lastRenderedPageBreak/>
              <w:t>Μάθημα ΧVΙ</w:t>
            </w:r>
            <w:r>
              <w:rPr>
                <w:b/>
              </w:rPr>
              <w:t xml:space="preserve"> : Η τελευταία μάχη του Καίσαρα στη Γαλατία</w:t>
            </w:r>
          </w:p>
          <w:p w:rsidR="003B6937" w:rsidRDefault="003B6937" w:rsidP="003B6937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Η οριστική του παθητικού ενεστώτα της γ΄ συζυγίας</w:t>
            </w:r>
          </w:p>
          <w:p w:rsidR="003B6937" w:rsidRDefault="003B6937" w:rsidP="003B6937">
            <w:pPr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Το απαρέμφατο του παθητικού ενεστώτα της γ΄ συζυγίας</w:t>
            </w:r>
          </w:p>
          <w:p w:rsidR="003B6937" w:rsidRDefault="003B6937" w:rsidP="003B6937">
            <w:pPr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Τα αποθετικά ρήματα της γ΄ συζυγίας</w:t>
            </w:r>
          </w:p>
          <w:p w:rsidR="00EC3A15" w:rsidRPr="00BB0A03" w:rsidRDefault="003B6937" w:rsidP="003B693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t>Η οριστική του παθητικού μέλλοντα Το ρήμα fio</w:t>
            </w:r>
          </w:p>
        </w:tc>
        <w:tc>
          <w:tcPr>
            <w:tcW w:w="1134" w:type="dxa"/>
          </w:tcPr>
          <w:p w:rsidR="00EC3A15" w:rsidRDefault="00EB6E41" w:rsidP="00405201">
            <w:pPr>
              <w:jc w:val="center"/>
            </w:pPr>
            <w:r>
              <w:t>2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3B6937" w:rsidRDefault="003B6937" w:rsidP="003B6937">
            <w:pPr>
              <w:jc w:val="both"/>
              <w:rPr>
                <w:b/>
              </w:rPr>
            </w:pPr>
            <w:r>
              <w:t>Μάθημα ΧVIΙ</w:t>
            </w:r>
            <w:r>
              <w:rPr>
                <w:b/>
              </w:rPr>
              <w:t xml:space="preserve"> :  Φόβος μπροστά στο άγνωστο</w:t>
            </w:r>
          </w:p>
          <w:p w:rsidR="003B6937" w:rsidRDefault="003B6937" w:rsidP="003B6937">
            <w:pPr>
              <w:numPr>
                <w:ilvl w:val="0"/>
                <w:numId w:val="23"/>
              </w:numPr>
              <w:spacing w:after="0" w:line="240" w:lineRule="auto"/>
              <w:ind w:left="60" w:firstLine="567"/>
              <w:jc w:val="both"/>
            </w:pPr>
            <w:r>
              <w:t xml:space="preserve"> Η οριστική του παθητικού παρατατικού</w:t>
            </w:r>
          </w:p>
          <w:p w:rsidR="003B6937" w:rsidRDefault="003B6937" w:rsidP="003B6937">
            <w:pPr>
              <w:numPr>
                <w:ilvl w:val="0"/>
                <w:numId w:val="23"/>
              </w:numPr>
              <w:spacing w:after="0" w:line="240" w:lineRule="auto"/>
              <w:ind w:left="60" w:firstLine="567"/>
              <w:jc w:val="both"/>
            </w:pPr>
            <w:r>
              <w:t xml:space="preserve"> Η μετοχή του παθητικού παρακειμένου</w:t>
            </w:r>
          </w:p>
          <w:p w:rsidR="003B6937" w:rsidRDefault="003B6937" w:rsidP="003B6937">
            <w:pPr>
              <w:numPr>
                <w:ilvl w:val="0"/>
                <w:numId w:val="23"/>
              </w:numPr>
              <w:spacing w:after="0" w:line="240" w:lineRule="auto"/>
              <w:ind w:left="60" w:firstLine="567"/>
              <w:jc w:val="both"/>
            </w:pPr>
            <w:r>
              <w:t xml:space="preserve"> Τα σύνθετα του do</w:t>
            </w:r>
          </w:p>
          <w:p w:rsidR="003B6937" w:rsidRDefault="003B6937" w:rsidP="003B6937">
            <w:pPr>
              <w:numPr>
                <w:ilvl w:val="0"/>
                <w:numId w:val="23"/>
              </w:numPr>
              <w:spacing w:after="0" w:line="240" w:lineRule="auto"/>
              <w:ind w:left="60" w:firstLine="567"/>
              <w:jc w:val="both"/>
            </w:pPr>
            <w:r>
              <w:t xml:space="preserve"> Το εσωτερικό αναγκαστικό αίτιο</w:t>
            </w:r>
          </w:p>
          <w:p w:rsidR="00161E80" w:rsidRPr="00BB0A03" w:rsidRDefault="00161E80" w:rsidP="00117EC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EC3A15" w:rsidRDefault="003B6937" w:rsidP="00405201">
            <w:pPr>
              <w:jc w:val="center"/>
            </w:pPr>
            <w:r>
              <w:t>2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3B6937" w:rsidRDefault="003B6937" w:rsidP="003B6937">
            <w:pPr>
              <w:jc w:val="both"/>
              <w:rPr>
                <w:b/>
              </w:rPr>
            </w:pPr>
            <w:r>
              <w:t>Μάθημα ΧVIIΙ</w:t>
            </w:r>
            <w:r>
              <w:rPr>
                <w:b/>
              </w:rPr>
              <w:t xml:space="preserve"> : Ο Ηρακλής στην Ιταλία</w:t>
            </w:r>
          </w:p>
          <w:p w:rsidR="003B6937" w:rsidRDefault="003B6937" w:rsidP="003B6937">
            <w:pPr>
              <w:jc w:val="both"/>
            </w:pPr>
            <w:r>
              <w:t xml:space="preserve">          1-3. Το απαρέμφατο του ενεργητικού παρακειμένου</w:t>
            </w:r>
          </w:p>
          <w:p w:rsidR="00EC3A15" w:rsidRPr="00BB0A03" w:rsidRDefault="003B6937" w:rsidP="00A14DC1">
            <w:pPr>
              <w:jc w:val="both"/>
              <w:rPr>
                <w:rFonts w:ascii="Times New Roman" w:hAnsi="Times New Roman"/>
                <w:szCs w:val="24"/>
              </w:rPr>
            </w:pPr>
            <w:r>
              <w:t xml:space="preserve">          4. Η αόριστη αντωνυμία quidam  </w:t>
            </w:r>
          </w:p>
        </w:tc>
        <w:tc>
          <w:tcPr>
            <w:tcW w:w="1134" w:type="dxa"/>
          </w:tcPr>
          <w:p w:rsidR="00EC3A15" w:rsidRDefault="003B6937" w:rsidP="00405201">
            <w:pPr>
              <w:jc w:val="center"/>
            </w:pPr>
            <w:r>
              <w:t>2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3B6937" w:rsidRDefault="003B6937" w:rsidP="003B6937">
            <w:pPr>
              <w:jc w:val="both"/>
              <w:rPr>
                <w:b/>
              </w:rPr>
            </w:pPr>
            <w:r>
              <w:t>Μάθημα ΧΙX</w:t>
            </w:r>
            <w:r>
              <w:rPr>
                <w:b/>
              </w:rPr>
              <w:t xml:space="preserve"> : Η συνωμοσία του Καταλίνα</w:t>
            </w:r>
          </w:p>
          <w:p w:rsidR="003B6937" w:rsidRDefault="003B6937" w:rsidP="003B6937">
            <w:pPr>
              <w:numPr>
                <w:ilvl w:val="0"/>
                <w:numId w:val="24"/>
              </w:numPr>
              <w:spacing w:after="0" w:line="240" w:lineRule="auto"/>
              <w:ind w:left="283" w:firstLine="567"/>
              <w:jc w:val="both"/>
            </w:pPr>
            <w:r>
              <w:t xml:space="preserve"> Οι συντελεσμένοι χρόνοι της παθητικής φωνής</w:t>
            </w:r>
          </w:p>
          <w:p w:rsidR="003B6937" w:rsidRDefault="003B6937" w:rsidP="003B6937">
            <w:pPr>
              <w:numPr>
                <w:ilvl w:val="0"/>
                <w:numId w:val="24"/>
              </w:numPr>
              <w:spacing w:after="0" w:line="240" w:lineRule="auto"/>
              <w:ind w:left="283" w:firstLine="567"/>
              <w:jc w:val="both"/>
            </w:pPr>
            <w:r>
              <w:t xml:space="preserve"> Το απαρέμφατο του παθητικού παρακειμένου</w:t>
            </w:r>
          </w:p>
          <w:p w:rsidR="003B6937" w:rsidRDefault="003B6937" w:rsidP="00A14DC1">
            <w:pPr>
              <w:numPr>
                <w:ilvl w:val="0"/>
                <w:numId w:val="24"/>
              </w:numPr>
              <w:spacing w:after="0" w:line="240" w:lineRule="auto"/>
              <w:ind w:left="567" w:firstLine="567"/>
              <w:jc w:val="both"/>
            </w:pPr>
            <w:r>
              <w:t xml:space="preserve"> Ο υπερθετικός των επιθέτων</w:t>
            </w:r>
          </w:p>
          <w:p w:rsidR="003B6937" w:rsidRDefault="003B6937" w:rsidP="00A14DC1">
            <w:pPr>
              <w:numPr>
                <w:ilvl w:val="0"/>
                <w:numId w:val="24"/>
              </w:numPr>
              <w:spacing w:after="0" w:line="240" w:lineRule="auto"/>
              <w:ind w:left="567" w:firstLine="567"/>
              <w:jc w:val="both"/>
            </w:pPr>
            <w:r>
              <w:t xml:space="preserve"> Η γενική και η αφαιρετική της ιδιότητας</w:t>
            </w:r>
          </w:p>
          <w:p w:rsidR="003B6937" w:rsidRDefault="003B6937" w:rsidP="003B6937">
            <w:pPr>
              <w:numPr>
                <w:ilvl w:val="0"/>
                <w:numId w:val="24"/>
              </w:numPr>
              <w:spacing w:after="0" w:line="240" w:lineRule="auto"/>
              <w:ind w:left="850" w:firstLine="567"/>
              <w:jc w:val="both"/>
            </w:pPr>
            <w:r>
              <w:t xml:space="preserve"> Η απόλυτη αφαιρετική</w:t>
            </w:r>
          </w:p>
          <w:p w:rsidR="003B6937" w:rsidRDefault="003B6937" w:rsidP="003B6937">
            <w:pPr>
              <w:numPr>
                <w:ilvl w:val="0"/>
                <w:numId w:val="24"/>
              </w:numPr>
              <w:spacing w:after="0" w:line="240" w:lineRule="auto"/>
              <w:ind w:left="850" w:firstLine="567"/>
              <w:jc w:val="both"/>
            </w:pPr>
            <w:r>
              <w:t>Τα ρήματα cado και caedo και τα σύνθετά τους</w:t>
            </w:r>
          </w:p>
          <w:p w:rsidR="00161E80" w:rsidRPr="00BB0A03" w:rsidRDefault="00161E80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EC3A15" w:rsidRDefault="003B6937" w:rsidP="00405201">
            <w:pPr>
              <w:jc w:val="center"/>
            </w:pPr>
            <w:r>
              <w:t>2</w:t>
            </w:r>
          </w:p>
        </w:tc>
      </w:tr>
      <w:tr w:rsidR="00EC3A15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3B6937" w:rsidRDefault="003B6937" w:rsidP="003B6937">
            <w:pPr>
              <w:ind w:firstLine="567"/>
              <w:jc w:val="both"/>
            </w:pPr>
          </w:p>
          <w:p w:rsidR="003B6937" w:rsidRDefault="003B6937" w:rsidP="003B6937">
            <w:pPr>
              <w:ind w:left="142" w:hanging="142"/>
              <w:jc w:val="both"/>
            </w:pPr>
            <w:r>
              <w:t>Μάθημα ΧΧ:</w:t>
            </w:r>
            <w:r>
              <w:rPr>
                <w:b/>
              </w:rPr>
              <w:t xml:space="preserve"> Πίσω από τις κουρτίνες ή πώς ο Κλαύδιος έγινε αυτοκράτορας</w:t>
            </w:r>
            <w:r>
              <w:rPr>
                <w:b/>
              </w:rPr>
              <w:br/>
              <w:t xml:space="preserve">          </w:t>
            </w:r>
            <w:r>
              <w:t>1-2.   Η μετοχή του ενεστώτα</w:t>
            </w:r>
          </w:p>
          <w:p w:rsidR="003B6937" w:rsidRDefault="003B6937" w:rsidP="003B6937">
            <w:pPr>
              <w:ind w:left="709" w:hanging="567"/>
              <w:jc w:val="both"/>
            </w:pPr>
            <w:r>
              <w:t xml:space="preserve">           3.     Η μετοχή του μέλλοντα </w:t>
            </w:r>
          </w:p>
          <w:p w:rsidR="003B6937" w:rsidRDefault="003B6937" w:rsidP="003B6937">
            <w:pPr>
              <w:ind w:left="709" w:hanging="567"/>
              <w:jc w:val="both"/>
            </w:pPr>
            <w:r>
              <w:t xml:space="preserve">          4-7.   Η μετοχή συντακτικά</w:t>
            </w:r>
          </w:p>
          <w:p w:rsidR="003B6937" w:rsidRDefault="003B6937" w:rsidP="003B6937">
            <w:pPr>
              <w:ind w:left="709" w:hanging="567"/>
              <w:jc w:val="both"/>
            </w:pPr>
            <w:r>
              <w:t xml:space="preserve">          8.      Η ενεργητική περιφραστική συζυγία και η υποτακτική του </w:t>
            </w:r>
            <w:r>
              <w:lastRenderedPageBreak/>
              <w:t>μέλλοντα</w:t>
            </w:r>
          </w:p>
          <w:p w:rsidR="003B6937" w:rsidRDefault="003B6937" w:rsidP="003B6937">
            <w:pPr>
              <w:ind w:left="709"/>
              <w:jc w:val="both"/>
            </w:pPr>
            <w:r>
              <w:t xml:space="preserve">  9.     Το απαρέμφατο του μέλλοντα</w:t>
            </w:r>
          </w:p>
          <w:p w:rsidR="003B6937" w:rsidRDefault="003B6937" w:rsidP="003B6937">
            <w:pPr>
              <w:ind w:left="709"/>
              <w:jc w:val="both"/>
            </w:pPr>
            <w:r>
              <w:t>10.     Μια χρήση της δοτικής κτητικής</w:t>
            </w:r>
          </w:p>
          <w:p w:rsidR="00EC3A15" w:rsidRPr="00161E80" w:rsidRDefault="003B6937" w:rsidP="00A14DC1">
            <w:pPr>
              <w:ind w:left="709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11.     Ο σύνδεσμος dum + οριστ. του ενεστώτα </w:t>
            </w:r>
          </w:p>
        </w:tc>
        <w:tc>
          <w:tcPr>
            <w:tcW w:w="1134" w:type="dxa"/>
          </w:tcPr>
          <w:p w:rsidR="00EC3A15" w:rsidRDefault="00EB6E41" w:rsidP="00405201">
            <w:pPr>
              <w:jc w:val="center"/>
            </w:pPr>
            <w:r>
              <w:lastRenderedPageBreak/>
              <w:t>3</w:t>
            </w:r>
          </w:p>
        </w:tc>
      </w:tr>
      <w:tr w:rsidR="00161E80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161E80" w:rsidRPr="00BB0A03" w:rsidRDefault="00EB6E41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EB6E4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lastRenderedPageBreak/>
              <w:t>Πρόχειρο διαγώνισμα β΄τετραμήνου</w:t>
            </w:r>
          </w:p>
        </w:tc>
        <w:tc>
          <w:tcPr>
            <w:tcW w:w="1134" w:type="dxa"/>
          </w:tcPr>
          <w:p w:rsidR="00161E80" w:rsidRDefault="00EB6E41" w:rsidP="00405201">
            <w:pPr>
              <w:jc w:val="center"/>
            </w:pPr>
            <w:r>
              <w:t>1</w:t>
            </w:r>
          </w:p>
        </w:tc>
      </w:tr>
      <w:tr w:rsidR="00EB6E41" w:rsidRPr="007A41BA" w:rsidTr="007A41BA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EB6E41" w:rsidRPr="007A41BA" w:rsidRDefault="00EB6E41" w:rsidP="00EB6E41">
            <w:pPr>
              <w:pStyle w:val="Web"/>
              <w:spacing w:before="0" w:beforeAutospacing="0" w:after="0" w:afterAutospacing="0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7A41BA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Σύνολο ωρών </w:t>
            </w:r>
          </w:p>
        </w:tc>
        <w:tc>
          <w:tcPr>
            <w:tcW w:w="1134" w:type="dxa"/>
          </w:tcPr>
          <w:p w:rsidR="00EB6E41" w:rsidRPr="007A41BA" w:rsidRDefault="00EB6E41" w:rsidP="00405201">
            <w:pPr>
              <w:jc w:val="center"/>
              <w:rPr>
                <w:rFonts w:asciiTheme="minorHAnsi" w:eastAsia="Times New Roman" w:hAnsiTheme="minorHAnsi"/>
                <w:b/>
                <w:color w:val="333333"/>
                <w:szCs w:val="24"/>
                <w:lang w:eastAsia="el-GR"/>
              </w:rPr>
            </w:pPr>
            <w:r w:rsidRPr="007A41BA">
              <w:rPr>
                <w:rFonts w:asciiTheme="minorHAnsi" w:eastAsia="Times New Roman" w:hAnsiTheme="minorHAnsi"/>
                <w:b/>
                <w:color w:val="333333"/>
                <w:szCs w:val="24"/>
                <w:lang w:eastAsia="el-GR"/>
              </w:rPr>
              <w:t>53</w:t>
            </w:r>
          </w:p>
        </w:tc>
      </w:tr>
    </w:tbl>
    <w:p w:rsidR="00306E3C" w:rsidRPr="00C85496" w:rsidRDefault="00306E3C" w:rsidP="000826F2">
      <w:pPr>
        <w:rPr>
          <w:rFonts w:ascii="Times New Roman" w:eastAsia="Times New Roman" w:hAnsi="Times New Roman"/>
          <w:b/>
          <w:color w:val="333333"/>
          <w:szCs w:val="24"/>
          <w:lang w:eastAsia="el-GR"/>
        </w:rPr>
      </w:pPr>
    </w:p>
    <w:sectPr w:rsidR="00306E3C" w:rsidRPr="00C85496" w:rsidSect="00C0313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88" w:rsidRDefault="00782388" w:rsidP="00405201">
      <w:pPr>
        <w:spacing w:after="0" w:line="240" w:lineRule="auto"/>
      </w:pPr>
      <w:r>
        <w:separator/>
      </w:r>
    </w:p>
  </w:endnote>
  <w:endnote w:type="continuationSeparator" w:id="1">
    <w:p w:rsidR="00782388" w:rsidRDefault="00782388" w:rsidP="0040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MgPolNew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UB-Script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1" w:rsidRPr="00187E3B" w:rsidRDefault="00405201" w:rsidP="00405201"/>
  <w:p w:rsidR="00405201" w:rsidRDefault="00405201" w:rsidP="00405201">
    <w:pPr>
      <w:pStyle w:val="a5"/>
      <w:pBdr>
        <w:top w:val="thinThickSmallGap" w:sz="24" w:space="1" w:color="622423" w:themeColor="accent2" w:themeShade="7F"/>
      </w:pBdr>
      <w:ind w:firstLine="1440"/>
      <w:rPr>
        <w:rFonts w:asciiTheme="majorHAnsi" w:hAnsiTheme="majorHAnsi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85725</wp:posOffset>
          </wp:positionV>
          <wp:extent cx="533400" cy="457200"/>
          <wp:effectExtent l="19050" t="0" r="0" b="0"/>
          <wp:wrapSquare wrapText="bothSides"/>
          <wp:docPr id="2" name="Εικόνα 2" descr="BL0034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BL00344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5201">
      <w:rPr>
        <w:rFonts w:asciiTheme="minorHAnsi" w:hAnsiTheme="minorHAnsi"/>
        <w:sz w:val="20"/>
      </w:rPr>
      <w:t xml:space="preserve">Γιακουμάτου Τερέζα  </w:t>
    </w:r>
    <w:r w:rsidRPr="00405201">
      <w:rPr>
        <w:rFonts w:asciiTheme="minorHAnsi" w:hAnsiTheme="minorHAnsi"/>
        <w:sz w:val="20"/>
        <w:lang w:val="en-US"/>
      </w:rPr>
      <w:t>www</w:t>
    </w:r>
    <w:r w:rsidRPr="00405201">
      <w:rPr>
        <w:rFonts w:asciiTheme="minorHAnsi" w:hAnsiTheme="minorHAnsi"/>
        <w:sz w:val="20"/>
      </w:rPr>
      <w:t>.</w:t>
    </w:r>
    <w:r w:rsidRPr="00405201">
      <w:rPr>
        <w:rFonts w:asciiTheme="minorHAnsi" w:hAnsiTheme="minorHAnsi"/>
        <w:sz w:val="20"/>
        <w:lang w:val="en-US"/>
      </w:rPr>
      <w:t>netschoolbook</w:t>
    </w:r>
    <w:r w:rsidRPr="00405201">
      <w:rPr>
        <w:rFonts w:asciiTheme="minorHAnsi" w:hAnsiTheme="minorHAnsi"/>
        <w:sz w:val="20"/>
      </w:rPr>
      <w:t>.</w:t>
    </w:r>
    <w:r w:rsidRPr="00405201">
      <w:rPr>
        <w:rFonts w:asciiTheme="minorHAnsi" w:hAnsiTheme="minorHAnsi"/>
        <w:sz w:val="20"/>
        <w:lang w:val="en-US"/>
      </w:rPr>
      <w:t>gr</w:t>
    </w:r>
    <w:r w:rsidRPr="00405201">
      <w:rPr>
        <w:rFonts w:asciiTheme="minorHAnsi" w:hAnsiTheme="minorHAnsi"/>
        <w:sz w:val="20"/>
      </w:rPr>
      <w:t>/</w:t>
    </w:r>
    <w:r w:rsidRPr="00405201">
      <w:rPr>
        <w:rFonts w:asciiTheme="minorHAnsi" w:hAnsiTheme="minorHAnsi"/>
        <w:sz w:val="20"/>
        <w:lang w:val="en-US"/>
      </w:rPr>
      <w:t>filatin</w:t>
    </w:r>
    <w:r w:rsidRPr="00405201">
      <w:rPr>
        <w:rFonts w:asciiTheme="minorHAnsi" w:hAnsiTheme="minorHAnsi"/>
        <w:sz w:val="20"/>
      </w:rPr>
      <w:t>.</w:t>
    </w:r>
    <w:r w:rsidRPr="00405201">
      <w:rPr>
        <w:rFonts w:asciiTheme="minorHAnsi" w:hAnsiTheme="minorHAnsi"/>
        <w:sz w:val="20"/>
        <w:lang w:val="en-US"/>
      </w:rPr>
      <w:t>html</w:t>
    </w:r>
    <w:r w:rsidRPr="00405201">
      <w:rPr>
        <w:rFonts w:ascii="UB-Script" w:hAnsi="UB-Script"/>
        <w:sz w:val="20"/>
      </w:rPr>
      <w:t xml:space="preserve"> </w:t>
    </w:r>
    <w:r w:rsidRPr="00405201">
      <w:rPr>
        <w:rFonts w:asciiTheme="majorHAnsi" w:hAnsiTheme="majorHAnsi"/>
        <w:sz w:val="20"/>
        <w:szCs w:val="20"/>
      </w:rPr>
      <w:ptab w:relativeTo="margin" w:alignment="right" w:leader="none"/>
    </w:r>
    <w:r w:rsidRPr="00405201">
      <w:rPr>
        <w:rFonts w:asciiTheme="majorHAnsi" w:hAnsiTheme="majorHAnsi"/>
        <w:sz w:val="20"/>
        <w:szCs w:val="20"/>
      </w:rPr>
      <w:t xml:space="preserve">Σελίδα </w:t>
    </w:r>
    <w:r w:rsidRPr="00405201">
      <w:rPr>
        <w:sz w:val="20"/>
        <w:szCs w:val="20"/>
      </w:rPr>
      <w:fldChar w:fldCharType="begin"/>
    </w:r>
    <w:r w:rsidRPr="00405201">
      <w:rPr>
        <w:sz w:val="20"/>
        <w:szCs w:val="20"/>
      </w:rPr>
      <w:instrText xml:space="preserve"> PAGE   \* MERGEFORMAT </w:instrText>
    </w:r>
    <w:r w:rsidRPr="00405201">
      <w:rPr>
        <w:sz w:val="20"/>
        <w:szCs w:val="20"/>
      </w:rPr>
      <w:fldChar w:fldCharType="separate"/>
    </w:r>
    <w:r w:rsidR="00FB2055" w:rsidRPr="00FB2055">
      <w:rPr>
        <w:rFonts w:asciiTheme="majorHAnsi" w:hAnsiTheme="majorHAnsi"/>
        <w:noProof/>
        <w:sz w:val="20"/>
        <w:szCs w:val="20"/>
      </w:rPr>
      <w:t>5</w:t>
    </w:r>
    <w:r w:rsidRPr="00405201">
      <w:rPr>
        <w:sz w:val="20"/>
        <w:szCs w:val="20"/>
      </w:rPr>
      <w:fldChar w:fldCharType="end"/>
    </w:r>
  </w:p>
  <w:p w:rsidR="00405201" w:rsidRDefault="004052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88" w:rsidRDefault="00782388" w:rsidP="00405201">
      <w:pPr>
        <w:spacing w:after="0" w:line="240" w:lineRule="auto"/>
      </w:pPr>
      <w:r>
        <w:separator/>
      </w:r>
    </w:p>
  </w:footnote>
  <w:footnote w:type="continuationSeparator" w:id="1">
    <w:p w:rsidR="00782388" w:rsidRDefault="00782388" w:rsidP="0040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9FB"/>
    <w:multiLevelType w:val="singleLevel"/>
    <w:tmpl w:val="4840330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FF3DB0"/>
    <w:multiLevelType w:val="singleLevel"/>
    <w:tmpl w:val="4170CEE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A0F586C"/>
    <w:multiLevelType w:val="singleLevel"/>
    <w:tmpl w:val="287A17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5D63DD"/>
    <w:multiLevelType w:val="singleLevel"/>
    <w:tmpl w:val="E1AC0EAC"/>
    <w:lvl w:ilvl="0">
      <w:start w:val="1"/>
      <w:numFmt w:val="decimal"/>
      <w:lvlText w:val="%1."/>
      <w:legacy w:legacy="1" w:legacySpace="0" w:legacyIndent="283"/>
      <w:lvlJc w:val="left"/>
      <w:pPr>
        <w:ind w:left="883" w:hanging="283"/>
      </w:pPr>
    </w:lvl>
  </w:abstractNum>
  <w:abstractNum w:abstractNumId="4">
    <w:nsid w:val="2D5A0C31"/>
    <w:multiLevelType w:val="singleLevel"/>
    <w:tmpl w:val="E14236FA"/>
    <w:lvl w:ilvl="0">
      <w:start w:val="1"/>
      <w:numFmt w:val="decimal"/>
      <w:lvlText w:val="%1."/>
      <w:legacy w:legacy="1" w:legacySpace="0" w:legacyIndent="283"/>
      <w:lvlJc w:val="left"/>
      <w:pPr>
        <w:ind w:left="898" w:hanging="283"/>
      </w:pPr>
      <w:rPr>
        <w:rFonts w:ascii="Arial" w:hAnsi="Arial" w:hint="default"/>
        <w:sz w:val="24"/>
      </w:rPr>
    </w:lvl>
  </w:abstractNum>
  <w:abstractNum w:abstractNumId="5">
    <w:nsid w:val="2E750667"/>
    <w:multiLevelType w:val="singleLevel"/>
    <w:tmpl w:val="C702264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432F95"/>
    <w:multiLevelType w:val="singleLevel"/>
    <w:tmpl w:val="ECE6CE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4C407C2"/>
    <w:multiLevelType w:val="singleLevel"/>
    <w:tmpl w:val="9AEE136E"/>
    <w:lvl w:ilvl="0">
      <w:start w:val="4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MgPolNewTimes" w:hAnsi="MgPolNewTimes" w:hint="default"/>
        <w:sz w:val="22"/>
      </w:rPr>
    </w:lvl>
  </w:abstractNum>
  <w:abstractNum w:abstractNumId="8">
    <w:nsid w:val="37417A29"/>
    <w:multiLevelType w:val="singleLevel"/>
    <w:tmpl w:val="827C62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862467"/>
    <w:multiLevelType w:val="singleLevel"/>
    <w:tmpl w:val="B8C2A1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FC11911"/>
    <w:multiLevelType w:val="singleLevel"/>
    <w:tmpl w:val="7B503C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5212C6E"/>
    <w:multiLevelType w:val="singleLevel"/>
    <w:tmpl w:val="E14236FA"/>
    <w:lvl w:ilvl="0">
      <w:start w:val="1"/>
      <w:numFmt w:val="decimal"/>
      <w:lvlText w:val="%1."/>
      <w:legacy w:legacy="1" w:legacySpace="0" w:legacyIndent="283"/>
      <w:lvlJc w:val="left"/>
      <w:pPr>
        <w:ind w:left="883" w:hanging="283"/>
      </w:pPr>
      <w:rPr>
        <w:rFonts w:ascii="Arial" w:hAnsi="Arial" w:hint="default"/>
        <w:sz w:val="24"/>
      </w:rPr>
    </w:lvl>
  </w:abstractNum>
  <w:abstractNum w:abstractNumId="12">
    <w:nsid w:val="5C207353"/>
    <w:multiLevelType w:val="singleLevel"/>
    <w:tmpl w:val="5B5E9E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BEF6CDA"/>
    <w:multiLevelType w:val="singleLevel"/>
    <w:tmpl w:val="E14236F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ascii="Arial" w:hAnsi="Arial" w:hint="default"/>
        <w:sz w:val="24"/>
      </w:rPr>
    </w:lvl>
  </w:abstractNum>
  <w:abstractNum w:abstractNumId="14">
    <w:nsid w:val="75E76A97"/>
    <w:multiLevelType w:val="singleLevel"/>
    <w:tmpl w:val="5150B94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D0E4F30"/>
    <w:multiLevelType w:val="singleLevel"/>
    <w:tmpl w:val="02CED45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sz w:val="24"/>
      </w:rPr>
    </w:lvl>
  </w:abstractNum>
  <w:abstractNum w:abstractNumId="16">
    <w:nsid w:val="7D2417FA"/>
    <w:multiLevelType w:val="singleLevel"/>
    <w:tmpl w:val="E1AC0EAC"/>
    <w:lvl w:ilvl="0">
      <w:start w:val="1"/>
      <w:numFmt w:val="decimal"/>
      <w:lvlText w:val="%1."/>
      <w:legacy w:legacy="1" w:legacySpace="0" w:legacyIndent="283"/>
      <w:lvlJc w:val="left"/>
      <w:pPr>
        <w:ind w:left="943" w:hanging="283"/>
      </w:pPr>
    </w:lvl>
  </w:abstractNum>
  <w:num w:numId="1">
    <w:abstractNumId w:val="15"/>
  </w:num>
  <w:num w:numId="2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4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898" w:hanging="283"/>
        </w:pPr>
        <w:rPr>
          <w:rFonts w:ascii="Arial" w:hAnsi="Arial" w:hint="default"/>
          <w:sz w:val="24"/>
        </w:rPr>
      </w:lvl>
    </w:lvlOverride>
  </w:num>
  <w:num w:numId="9">
    <w:abstractNumId w:val="7"/>
  </w:num>
  <w:num w:numId="10">
    <w:abstractNumId w:val="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958" w:hanging="283"/>
        </w:pPr>
        <w:rPr>
          <w:rFonts w:ascii="MgPolNewTimes" w:hAnsi="MgPolNewTimes" w:hint="default"/>
          <w:sz w:val="22"/>
        </w:rPr>
      </w:lvl>
    </w:lvlOverride>
  </w:num>
  <w:num w:numId="11">
    <w:abstractNumId w:val="13"/>
  </w:num>
  <w:num w:numId="12">
    <w:abstractNumId w:val="1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4"/>
        </w:rPr>
      </w:lvl>
    </w:lvlOverride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  <w:num w:numId="17">
    <w:abstractNumId w:val="1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883" w:hanging="283"/>
        </w:pPr>
        <w:rPr>
          <w:rFonts w:ascii="Arial" w:hAnsi="Arial" w:hint="default"/>
          <w:sz w:val="24"/>
        </w:rPr>
      </w:lvl>
    </w:lvlOverride>
  </w:num>
  <w:num w:numId="18">
    <w:abstractNumId w:val="3"/>
  </w:num>
  <w:num w:numId="19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883" w:hanging="283"/>
        </w:pPr>
      </w:lvl>
    </w:lvlOverride>
  </w:num>
  <w:num w:numId="20">
    <w:abstractNumId w:val="0"/>
  </w:num>
  <w:num w:numId="21">
    <w:abstractNumId w:val="16"/>
  </w:num>
  <w:num w:numId="22">
    <w:abstractNumId w:val="1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943" w:hanging="283"/>
        </w:pPr>
      </w:lvl>
    </w:lvlOverride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xvo5Tanwu+YeiqGC9Fu8U3o6X3Q=" w:salt="WOkOZzr3UGgrFYqOHF8HLQ==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06E3C"/>
    <w:rsid w:val="00061B0B"/>
    <w:rsid w:val="000826F2"/>
    <w:rsid w:val="00097064"/>
    <w:rsid w:val="00117ECA"/>
    <w:rsid w:val="00161E80"/>
    <w:rsid w:val="001D3010"/>
    <w:rsid w:val="00224361"/>
    <w:rsid w:val="00254259"/>
    <w:rsid w:val="002F4E51"/>
    <w:rsid w:val="00306E3C"/>
    <w:rsid w:val="003102E5"/>
    <w:rsid w:val="00384220"/>
    <w:rsid w:val="003B6937"/>
    <w:rsid w:val="00405201"/>
    <w:rsid w:val="00472D0A"/>
    <w:rsid w:val="0051622E"/>
    <w:rsid w:val="005A13B9"/>
    <w:rsid w:val="006E14A9"/>
    <w:rsid w:val="006E3BAC"/>
    <w:rsid w:val="006F3F67"/>
    <w:rsid w:val="00782388"/>
    <w:rsid w:val="007A41BA"/>
    <w:rsid w:val="007F6E3C"/>
    <w:rsid w:val="00816FD3"/>
    <w:rsid w:val="00A14DC1"/>
    <w:rsid w:val="00A801E5"/>
    <w:rsid w:val="00AA54EC"/>
    <w:rsid w:val="00B05829"/>
    <w:rsid w:val="00B93250"/>
    <w:rsid w:val="00C03132"/>
    <w:rsid w:val="00C33ECC"/>
    <w:rsid w:val="00C85496"/>
    <w:rsid w:val="00C97694"/>
    <w:rsid w:val="00D708CC"/>
    <w:rsid w:val="00E7683D"/>
    <w:rsid w:val="00EA3394"/>
    <w:rsid w:val="00EB6E41"/>
    <w:rsid w:val="00EC3A15"/>
    <w:rsid w:val="00FB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61B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  <w:lang w:eastAsia="el-GR"/>
    </w:rPr>
  </w:style>
  <w:style w:type="paragraph" w:styleId="a3">
    <w:name w:val="caption"/>
    <w:basedOn w:val="a"/>
    <w:next w:val="a"/>
    <w:qFormat/>
    <w:rsid w:val="00472D0A"/>
    <w:pPr>
      <w:framePr w:w="3993" w:h="869" w:hSpace="180" w:wrap="auto" w:vAnchor="text" w:hAnchor="page" w:x="6725" w:y="262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paragraph" w:styleId="a4">
    <w:name w:val="header"/>
    <w:basedOn w:val="a"/>
    <w:link w:val="Char"/>
    <w:unhideWhenUsed/>
    <w:rsid w:val="004052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05201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4052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05201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0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0520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520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0A93-8C5F-411D-BDD1-05B806D6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844</Words>
  <Characters>4561</Characters>
  <Application>Microsoft Office Word</Application>
  <DocSecurity>8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www.netschoolbook.gr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Giakoumatou</dc:creator>
  <cp:lastModifiedBy>Theresa Giakoumatou</cp:lastModifiedBy>
  <cp:revision>3</cp:revision>
  <cp:lastPrinted>2008-09-14T15:38:00Z</cp:lastPrinted>
  <dcterms:created xsi:type="dcterms:W3CDTF">2008-09-14T15:36:00Z</dcterms:created>
  <dcterms:modified xsi:type="dcterms:W3CDTF">2008-09-14T15:39:00Z</dcterms:modified>
</cp:coreProperties>
</file>